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 w:rsid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CA774C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="00E2733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E27338" w:rsidRPr="00CA774C" w:rsidRDefault="002D70F4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</w:t>
      </w:r>
      <w:r w:rsidR="00A86F6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уменьшении размера удержаний по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</w:t>
      </w:r>
      <w:r w:rsidR="00A86F6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 обращении взыскания на </w:t>
      </w:r>
      <w:r w:rsidR="00A86F6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пенсию должника</w:t>
      </w: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="001036B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о взыскании с должника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пользу взыскателя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суммы задолженности в размере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рублей.</w:t>
      </w:r>
    </w:p>
    <w:p w:rsidR="002D70F4" w:rsidRDefault="00E27338" w:rsidP="002D70F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Мне стало известно, что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при возможности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судебным приставом вынесено постановление об обращении взыскания на </w:t>
      </w:r>
      <w:r w:rsidR="00A86F6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мою пенсию в размере 50 % от суммы дохода ежемесячно.</w:t>
      </w:r>
    </w:p>
    <w:p w:rsidR="005B1315" w:rsidRPr="002D70F4" w:rsidRDefault="005B1315" w:rsidP="002D70F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частью 2 статьи 9</w:t>
      </w:r>
      <w:r w:rsidR="00E207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«Об исполнительном производстве»</w:t>
      </w:r>
      <w:r w:rsidR="00EE2A2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EE2A22" w:rsidRP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 исполнении исполнительного документа (нескольких исполнительных документов) с должника-гражданина может быть удержано не более пятидесяти процентов </w:t>
      </w:r>
      <w:r w:rsidR="002D70F4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 w:rsidR="00EE2A22" w:rsidRP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доходов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86F63" w:rsidRPr="000478CB" w:rsidRDefault="000478CB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После </w:t>
      </w:r>
      <w:r w:rsidRPr="000478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вынесения указанного постановления оставшихся от удержания моих доходов стало не хватать на необходимые в моем возрасте лекарства, на пропитание и оплату коммунальных услуг.</w:t>
      </w:r>
    </w:p>
    <w:p w:rsidR="000478CB" w:rsidRPr="000478CB" w:rsidRDefault="000478CB" w:rsidP="000478C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8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п. 4 ст. 4 Федерального закона «Об исполнительном производстве»  исполнительное производство осуществляется на принципах </w:t>
      </w:r>
      <w:r w:rsidRPr="000478CB">
        <w:rPr>
          <w:rFonts w:ascii="Times New Roman" w:eastAsia="Times New Roman" w:hAnsi="Times New Roman" w:cs="Times New Roman"/>
          <w:sz w:val="26"/>
          <w:szCs w:val="26"/>
          <w:lang w:eastAsia="ru-RU"/>
        </w:rPr>
        <w:t>неприкосновенности минимума имущества, необходимого для существования должника-гражданина и членов его семьи.</w:t>
      </w:r>
    </w:p>
    <w:p w:rsidR="00E27338" w:rsidRPr="000478CB" w:rsidRDefault="00E27338" w:rsidP="000478CB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руководствуюсь </w:t>
      </w:r>
      <w:r w:rsidR="000478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п. 4 ст. 4, ст. 50 </w:t>
      </w:r>
      <w:r w:rsidR="002D70F4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</w:t>
      </w:r>
      <w:r w:rsidR="000478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CA774C" w:rsidRPr="00CA774C" w:rsidRDefault="00CA774C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E27338" w:rsidRPr="00CA774C" w:rsidRDefault="000478CB" w:rsidP="00E2733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Снизить размер удержаний из моей пенсии с 50 % до 25 %, о чем вынести соответствующее постановление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CA774C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7F4BFE" w:rsidRPr="00CA774C" w:rsidRDefault="007F4BFE">
      <w:pPr>
        <w:rPr>
          <w:sz w:val="26"/>
          <w:szCs w:val="26"/>
        </w:rPr>
      </w:pPr>
    </w:p>
    <w:sectPr w:rsidR="007F4BFE" w:rsidRPr="00CA774C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338"/>
    <w:rsid w:val="00010ED2"/>
    <w:rsid w:val="000478CB"/>
    <w:rsid w:val="001036B2"/>
    <w:rsid w:val="0012060C"/>
    <w:rsid w:val="002A5997"/>
    <w:rsid w:val="002B6642"/>
    <w:rsid w:val="002D70F4"/>
    <w:rsid w:val="00425E8D"/>
    <w:rsid w:val="004455AB"/>
    <w:rsid w:val="004817BC"/>
    <w:rsid w:val="005B1315"/>
    <w:rsid w:val="00704C72"/>
    <w:rsid w:val="007F4BFE"/>
    <w:rsid w:val="00801DDE"/>
    <w:rsid w:val="00A21109"/>
    <w:rsid w:val="00A86F63"/>
    <w:rsid w:val="00CA774C"/>
    <w:rsid w:val="00E20775"/>
    <w:rsid w:val="00E27338"/>
    <w:rsid w:val="00E34D8B"/>
    <w:rsid w:val="00EE2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3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3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56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097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Кирилловы</dc:creator>
  <cp:lastModifiedBy>Сергей</cp:lastModifiedBy>
  <cp:revision>4</cp:revision>
  <dcterms:created xsi:type="dcterms:W3CDTF">2019-03-18T13:32:00Z</dcterms:created>
  <dcterms:modified xsi:type="dcterms:W3CDTF">2019-03-18T13:39:00Z</dcterms:modified>
</cp:coreProperties>
</file>