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 w:rsid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CA774C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E2733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 w:rsidR="00EE79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взыскателя ________ 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27338" w:rsidRPr="00CA774C" w:rsidRDefault="00E27338" w:rsidP="00E2733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 w:rsidR="00EE79D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замене стороны исполнительного производства в порядке процессуального правопреемства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27338" w:rsidRPr="00CA774C" w:rsidRDefault="00E27338" w:rsidP="00E2733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4D219E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="001036B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о взыскании с должника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 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пользу взыскателя 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010ED2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="00010ED2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суммы 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задолженности в размере </w:t>
      </w:r>
      <w:r w:rsidR="00010ED2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 (</w:t>
      </w:r>
      <w:r w:rsidR="00010ED2"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="00010ED2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рублей.</w:t>
      </w:r>
    </w:p>
    <w:p w:rsidR="00E27338" w:rsidRPr="004D219E" w:rsidRDefault="00EE79D9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определением ___________ (</w:t>
      </w:r>
      <w:r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суда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от _______ (</w:t>
      </w:r>
      <w:r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), указанным судом произведена замена стороны гражданского дела 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 (</w:t>
      </w:r>
      <w:r w:rsidR="004D219E"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сторону</w:t>
      </w:r>
      <w:r w:rsid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:</w:t>
      </w:r>
      <w:proofErr w:type="gramEnd"/>
      <w:r w:rsidR="004D219E"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4D219E"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Истец или Ответчик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его правопреемника – ______________ (</w:t>
      </w:r>
      <w:r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или наименование правопреемника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  <w:proofErr w:type="gramEnd"/>
    </w:p>
    <w:p w:rsidR="005B1315" w:rsidRPr="004D219E" w:rsidRDefault="005B1315" w:rsidP="004D219E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соответствии с частью 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статьи 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52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«Об исполнительном производстве»</w:t>
      </w:r>
      <w:r w:rsidR="00EE2A22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="004D219E" w:rsidRPr="004D21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случае выбытия одной из сторон исполнительного производства (смерть гражданина, реорганизация организации, уступка права требования, перевод долга) судебный пристав-исполнитель производит замену этой стороны исполнительного производства ее правопреемником.</w:t>
      </w:r>
    </w:p>
    <w:p w:rsidR="00E27338" w:rsidRPr="004D219E" w:rsidRDefault="00E27338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</w:t>
      </w:r>
      <w:r w:rsidR="004D219E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руководствуясь ст. 52 Федерального закона «Об исполнительном производстве»</w:t>
      </w:r>
      <w:r w:rsidR="00CA774C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CA774C" w:rsidRPr="004D219E" w:rsidRDefault="00CA774C" w:rsidP="00CA77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4D219E" w:rsidRDefault="00E27338" w:rsidP="00E2733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E27338" w:rsidRPr="004D219E" w:rsidRDefault="004D219E" w:rsidP="004D219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Произвести замену стороны исполнительного производства ____________ (</w:t>
      </w:r>
      <w:r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 или наименование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на правопреемника _____________ (</w:t>
      </w:r>
      <w:r w:rsidRPr="004D219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 или наименование</w:t>
      </w:r>
      <w:r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E27338" w:rsidRP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7338" w:rsidRPr="00CA774C" w:rsidRDefault="00E27338" w:rsidP="00E2733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</w:t>
      </w:r>
      <w:r w:rsidR="00CA774C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  <w:r w:rsidR="004D2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определения суда.</w:t>
      </w:r>
    </w:p>
    <w:p w:rsidR="00E27338" w:rsidRPr="00CA774C" w:rsidRDefault="00E27338" w:rsidP="00E2733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7F4BFE" w:rsidRPr="00CA774C" w:rsidRDefault="00E27338" w:rsidP="004D219E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7F4BFE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38"/>
    <w:rsid w:val="00010ED2"/>
    <w:rsid w:val="001036B2"/>
    <w:rsid w:val="002B6642"/>
    <w:rsid w:val="00425E8D"/>
    <w:rsid w:val="004455AB"/>
    <w:rsid w:val="004D219E"/>
    <w:rsid w:val="005B1315"/>
    <w:rsid w:val="00704C72"/>
    <w:rsid w:val="007F4BFE"/>
    <w:rsid w:val="008D1C72"/>
    <w:rsid w:val="00963A63"/>
    <w:rsid w:val="00CA774C"/>
    <w:rsid w:val="00E20775"/>
    <w:rsid w:val="00E27338"/>
    <w:rsid w:val="00EE2A22"/>
    <w:rsid w:val="00EE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3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56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4</cp:revision>
  <dcterms:created xsi:type="dcterms:W3CDTF">2019-03-18T11:45:00Z</dcterms:created>
  <dcterms:modified xsi:type="dcterms:W3CDTF">2019-03-18T11:57:00Z</dcterms:modified>
</cp:coreProperties>
</file>